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招聘岗位说明与要求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6"/>
          <w:lang w:val="en-US" w:eastAsia="zh-CN"/>
        </w:rPr>
        <w:t>一、招聘岗位：大数据研究助理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6"/>
          <w:lang w:val="en-US" w:eastAsia="zh-CN"/>
        </w:rPr>
        <w:t>二、招聘人数：1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6"/>
          <w:lang w:val="en-US" w:eastAsia="zh-CN"/>
        </w:rPr>
        <w:t>三、岗位描述：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1、协助团队开展数据库架构设计（后端搭建+前端开发）、文本量化分析、大数据可视化分析等工作。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2、负责数据库的日常调整、维护及各种疑难问题排查。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3、完成团队交办的其他日常协助工作。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6"/>
          <w:lang w:val="en-US" w:eastAsia="zh-CN"/>
        </w:rPr>
        <w:t>四、岗位要求：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1、本科及以上学历。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2、掌握Python语言，可以解决常见反爬问题，能够使用Python进行自动化脚本开发，方便其他同事数据库工作的开展。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3、掌握SQL语言，能够使用常见关系型数据库，如MySQL、PostgreSQL等。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4、掌握至少一种常见的数据可视化工具。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5、掌握至少一种常见的文本分析工具。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6、了解web后端开发，有前端开发经验者优先。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7、对农业农村有一定了解，热爱“三农”事业者优先。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6"/>
          <w:lang w:val="en-US" w:eastAsia="zh-CN"/>
        </w:rPr>
        <w:t>五、岗位其他说明：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工作稳定性强、包容性强。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弹性工作制，不固定工作时间与地点。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享受统一节假日福利与团队集体活动。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0B75B6"/>
    <w:multiLevelType w:val="singleLevel"/>
    <w:tmpl w:val="490B75B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7DBA"/>
    <w:rsid w:val="791C7D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2021-08-09T07:16:00Z</dcterms:created>
  <dc:creator>诗雨</dc:creator>
  <cp:lastModifiedBy>诗雨</cp:lastModifiedBy>
  <dcterms:modified xsi:type="dcterms:W3CDTF">2021-08-09T07:17:24Z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79E018D29A5242349E4E7735E7DFF525</vt:lpwstr>
  </property>
</Properties>
</file>